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B96AB" w14:textId="77777777" w:rsidR="009A443B" w:rsidRDefault="009A443B" w:rsidP="00C674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B3B64DE" w14:textId="77777777" w:rsidR="009A443B" w:rsidRDefault="009A443B" w:rsidP="00C674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7056656" w14:textId="166ACE5E" w:rsidR="00C6744E" w:rsidRDefault="00C6744E" w:rsidP="00C6744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63356">
        <w:rPr>
          <w:rFonts w:ascii="Arial" w:hAnsi="Arial" w:cs="Arial"/>
          <w:b/>
          <w:bCs/>
          <w:sz w:val="20"/>
          <w:szCs w:val="20"/>
        </w:rPr>
        <w:t>Lugar y fecha</w:t>
      </w:r>
    </w:p>
    <w:p w14:paraId="1A7BA7DE" w14:textId="77777777" w:rsidR="00BA6C0F" w:rsidRPr="00263356" w:rsidRDefault="00BA6C0F" w:rsidP="00C674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0DFD065" w14:textId="77777777" w:rsidR="00BA6C0F" w:rsidRPr="00805911" w:rsidRDefault="00BA6C0F" w:rsidP="00BA6C0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fr-FR" w:eastAsia="ar-SA"/>
        </w:rPr>
      </w:pPr>
      <w:r w:rsidRPr="00805911">
        <w:rPr>
          <w:rFonts w:ascii="Arial" w:eastAsia="Times New Roman" w:hAnsi="Arial" w:cs="Arial"/>
          <w:b/>
          <w:sz w:val="20"/>
          <w:szCs w:val="20"/>
          <w:lang w:val="fr-FR" w:eastAsia="ar-SA"/>
        </w:rPr>
        <w:t>A.A. MARIO ALBERTO GUERRA RODRIGUEZ</w:t>
      </w:r>
    </w:p>
    <w:p w14:paraId="654A7C92" w14:textId="77777777" w:rsidR="00BA6C0F" w:rsidRPr="00805911" w:rsidRDefault="00BA6C0F" w:rsidP="00BA6C0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fr-FR" w:eastAsia="ar-SA"/>
        </w:rPr>
      </w:pPr>
      <w:r w:rsidRPr="00805911">
        <w:rPr>
          <w:rFonts w:ascii="Arial" w:eastAsia="Times New Roman" w:hAnsi="Arial" w:cs="Arial"/>
          <w:b/>
          <w:sz w:val="20"/>
          <w:szCs w:val="20"/>
          <w:lang w:val="fr-FR" w:eastAsia="ar-SA"/>
        </w:rPr>
        <w:t>PATENTE 1792</w:t>
      </w:r>
    </w:p>
    <w:p w14:paraId="7599CA9F" w14:textId="27FF30F2" w:rsidR="00BA6C0F" w:rsidRDefault="00BA6C0F" w:rsidP="00BA6C0F">
      <w:pPr>
        <w:suppressAutoHyphens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lang w:val="es-ES" w:eastAsia="ar-SA"/>
        </w:rPr>
      </w:pPr>
      <w:r w:rsidRPr="00C24BD0">
        <w:rPr>
          <w:rFonts w:eastAsia="Times New Roman" w:cstheme="minorHAnsi"/>
          <w:b/>
          <w:lang w:val="es-ES" w:eastAsia="ar-SA"/>
        </w:rPr>
        <w:t>Presente:</w:t>
      </w:r>
    </w:p>
    <w:p w14:paraId="04057F12" w14:textId="03C01204" w:rsidR="00BA6C0F" w:rsidRDefault="00BA6C0F" w:rsidP="00BA6C0F">
      <w:pPr>
        <w:suppressAutoHyphens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lang w:val="es-ES" w:eastAsia="ar-SA"/>
        </w:rPr>
      </w:pPr>
    </w:p>
    <w:p w14:paraId="7A7FDDBE" w14:textId="77777777" w:rsidR="00BA6C0F" w:rsidRPr="00C24BD0" w:rsidRDefault="00BA6C0F" w:rsidP="00BA6C0F">
      <w:pPr>
        <w:suppressAutoHyphens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lang w:val="es-ES" w:eastAsia="ar-SA"/>
        </w:rPr>
      </w:pPr>
    </w:p>
    <w:p w14:paraId="7A2DC485" w14:textId="4E4468FB" w:rsidR="005845A3" w:rsidRPr="009A443B" w:rsidRDefault="005845A3" w:rsidP="00FD099E">
      <w:pPr>
        <w:jc w:val="both"/>
        <w:rPr>
          <w:rFonts w:ascii="Arial" w:hAnsi="Arial" w:cs="Arial"/>
          <w:sz w:val="20"/>
          <w:szCs w:val="20"/>
        </w:rPr>
      </w:pPr>
      <w:r w:rsidRPr="009A443B">
        <w:rPr>
          <w:rFonts w:ascii="Arial" w:hAnsi="Arial" w:cs="Arial"/>
          <w:b/>
          <w:sz w:val="20"/>
          <w:szCs w:val="20"/>
        </w:rPr>
        <w:t>NOMBRE COMPLETO DEL REPRESENTANTE LEGAL</w:t>
      </w:r>
      <w:r w:rsidRPr="009A443B">
        <w:rPr>
          <w:rFonts w:ascii="Arial" w:hAnsi="Arial" w:cs="Arial"/>
          <w:sz w:val="20"/>
          <w:szCs w:val="20"/>
        </w:rPr>
        <w:t xml:space="preserve">, en mi carácter de representante legal importador/exportador </w:t>
      </w:r>
      <w:r w:rsidR="009A443B">
        <w:rPr>
          <w:rFonts w:ascii="Arial" w:hAnsi="Arial" w:cs="Arial"/>
          <w:b/>
          <w:sz w:val="20"/>
          <w:szCs w:val="20"/>
        </w:rPr>
        <w:t>NOMBRE COMPLETO DE LA EMPRESA</w:t>
      </w:r>
      <w:r w:rsidRPr="009A443B">
        <w:rPr>
          <w:rFonts w:ascii="Arial" w:hAnsi="Arial" w:cs="Arial"/>
          <w:b/>
          <w:sz w:val="20"/>
          <w:szCs w:val="20"/>
        </w:rPr>
        <w:t>;</w:t>
      </w:r>
      <w:r w:rsidRPr="009A443B">
        <w:rPr>
          <w:rFonts w:ascii="Arial" w:hAnsi="Arial" w:cs="Arial"/>
          <w:sz w:val="20"/>
          <w:szCs w:val="20"/>
        </w:rPr>
        <w:t xml:space="preserve"> con RFC </w:t>
      </w:r>
      <w:r w:rsidRPr="009A443B">
        <w:rPr>
          <w:rFonts w:ascii="Arial" w:hAnsi="Arial" w:cs="Arial"/>
          <w:b/>
          <w:sz w:val="20"/>
          <w:szCs w:val="20"/>
        </w:rPr>
        <w:t>DE LA EMPRESA</w:t>
      </w:r>
      <w:r w:rsidRPr="009A443B">
        <w:rPr>
          <w:rFonts w:ascii="Arial" w:hAnsi="Arial" w:cs="Arial"/>
          <w:sz w:val="20"/>
          <w:szCs w:val="20"/>
        </w:rPr>
        <w:t>; personalidad que acredito mediante escritura</w:t>
      </w:r>
      <w:r w:rsidR="00FD099E" w:rsidRPr="009A443B">
        <w:rPr>
          <w:rFonts w:ascii="Arial" w:hAnsi="Arial" w:cs="Arial"/>
          <w:sz w:val="20"/>
          <w:szCs w:val="20"/>
        </w:rPr>
        <w:t xml:space="preserve"> </w:t>
      </w:r>
      <w:r w:rsidR="009A443B" w:rsidRPr="009A443B">
        <w:rPr>
          <w:rFonts w:ascii="Arial" w:hAnsi="Arial" w:cs="Arial"/>
          <w:sz w:val="20"/>
          <w:szCs w:val="20"/>
        </w:rPr>
        <w:t>pública</w:t>
      </w:r>
      <w:r w:rsidR="00FD099E" w:rsidRPr="009A443B">
        <w:rPr>
          <w:rFonts w:ascii="Arial" w:hAnsi="Arial" w:cs="Arial"/>
          <w:sz w:val="20"/>
          <w:szCs w:val="20"/>
        </w:rPr>
        <w:t xml:space="preserve"> numero</w:t>
      </w:r>
      <w:r w:rsidR="009A443B" w:rsidRPr="00BA6C0F">
        <w:rPr>
          <w:rFonts w:ascii="Arial" w:hAnsi="Arial" w:cs="Arial"/>
          <w:b/>
          <w:sz w:val="20"/>
          <w:szCs w:val="20"/>
        </w:rPr>
        <w:t>* * * * *</w:t>
      </w:r>
      <w:r w:rsidR="009A443B">
        <w:rPr>
          <w:rFonts w:ascii="Arial" w:hAnsi="Arial" w:cs="Arial"/>
          <w:sz w:val="20"/>
          <w:szCs w:val="20"/>
        </w:rPr>
        <w:t xml:space="preserve"> </w:t>
      </w:r>
      <w:r w:rsidR="00FD099E" w:rsidRPr="009A443B">
        <w:rPr>
          <w:rFonts w:ascii="Arial" w:hAnsi="Arial" w:cs="Arial"/>
          <w:sz w:val="20"/>
          <w:szCs w:val="20"/>
        </w:rPr>
        <w:t>, de fecha *</w:t>
      </w:r>
      <w:r w:rsidR="009A443B">
        <w:rPr>
          <w:rFonts w:ascii="Arial" w:hAnsi="Arial" w:cs="Arial"/>
          <w:sz w:val="20"/>
          <w:szCs w:val="20"/>
        </w:rPr>
        <w:t xml:space="preserve"> </w:t>
      </w:r>
      <w:r w:rsidR="00FD099E" w:rsidRPr="009A443B">
        <w:rPr>
          <w:rFonts w:ascii="Arial" w:hAnsi="Arial" w:cs="Arial"/>
          <w:sz w:val="20"/>
          <w:szCs w:val="20"/>
        </w:rPr>
        <w:t>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*, pasada ante la fe del Lic</w:t>
      </w:r>
      <w:r w:rsidR="00FD099E" w:rsidRPr="009A443B">
        <w:rPr>
          <w:rFonts w:ascii="Arial" w:hAnsi="Arial" w:cs="Arial"/>
          <w:b/>
          <w:sz w:val="20"/>
          <w:szCs w:val="20"/>
        </w:rPr>
        <w:t xml:space="preserve">. (NOMBRE COMPLETO DEL NOTARIO) </w:t>
      </w:r>
      <w:r w:rsidR="00FD099E" w:rsidRPr="009A443B">
        <w:rPr>
          <w:rFonts w:ascii="Arial" w:hAnsi="Arial" w:cs="Arial"/>
          <w:sz w:val="20"/>
          <w:szCs w:val="20"/>
        </w:rPr>
        <w:t xml:space="preserve">notario </w:t>
      </w:r>
      <w:r w:rsidR="009A443B" w:rsidRPr="009A443B">
        <w:rPr>
          <w:rFonts w:ascii="Arial" w:hAnsi="Arial" w:cs="Arial"/>
          <w:sz w:val="20"/>
          <w:szCs w:val="20"/>
        </w:rPr>
        <w:t>público</w:t>
      </w:r>
      <w:r w:rsidR="00FD099E" w:rsidRPr="009A443B">
        <w:rPr>
          <w:rFonts w:ascii="Arial" w:hAnsi="Arial" w:cs="Arial"/>
          <w:sz w:val="20"/>
          <w:szCs w:val="20"/>
        </w:rPr>
        <w:t xml:space="preserve"> </w:t>
      </w:r>
      <w:r w:rsidR="009A443B" w:rsidRPr="009A443B">
        <w:rPr>
          <w:rFonts w:ascii="Arial" w:hAnsi="Arial" w:cs="Arial"/>
          <w:sz w:val="20"/>
          <w:szCs w:val="20"/>
        </w:rPr>
        <w:t>número</w:t>
      </w:r>
      <w:r w:rsidR="00FD099E" w:rsidRPr="009A443B">
        <w:rPr>
          <w:rFonts w:ascii="Arial" w:hAnsi="Arial" w:cs="Arial"/>
          <w:sz w:val="20"/>
          <w:szCs w:val="20"/>
        </w:rPr>
        <w:t xml:space="preserve"> 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</w:t>
      </w:r>
      <w:r w:rsidR="009A443B">
        <w:rPr>
          <w:rFonts w:ascii="Arial" w:hAnsi="Arial" w:cs="Arial"/>
          <w:sz w:val="20"/>
          <w:szCs w:val="20"/>
        </w:rPr>
        <w:t xml:space="preserve">   </w:t>
      </w:r>
      <w:r w:rsidR="00FD099E" w:rsidRPr="009A443B">
        <w:rPr>
          <w:rFonts w:ascii="Arial" w:hAnsi="Arial" w:cs="Arial"/>
          <w:sz w:val="20"/>
          <w:szCs w:val="20"/>
        </w:rPr>
        <w:t xml:space="preserve">*, con sede en </w:t>
      </w:r>
      <w:r w:rsidR="00FD099E" w:rsidRPr="009A443B">
        <w:rPr>
          <w:rFonts w:ascii="Arial" w:hAnsi="Arial" w:cs="Arial"/>
          <w:b/>
          <w:sz w:val="20"/>
          <w:szCs w:val="20"/>
        </w:rPr>
        <w:t xml:space="preserve">(CIUDAD DONDE SE UBICA LA NOTARIA), </w:t>
      </w:r>
      <w:r w:rsidR="00FD099E" w:rsidRPr="009A443B">
        <w:rPr>
          <w:rFonts w:ascii="Arial" w:hAnsi="Arial" w:cs="Arial"/>
          <w:sz w:val="20"/>
          <w:szCs w:val="20"/>
        </w:rPr>
        <w:t xml:space="preserve">la cual bajo protesta de decir verdad manifiesto que no ha sido revocada ni modificada en forma alguna por lo que </w:t>
      </w:r>
      <w:r w:rsidR="000F2B13" w:rsidRPr="009A443B">
        <w:rPr>
          <w:rFonts w:ascii="Arial" w:hAnsi="Arial" w:cs="Arial"/>
          <w:sz w:val="20"/>
          <w:szCs w:val="20"/>
        </w:rPr>
        <w:t>actúo</w:t>
      </w:r>
      <w:r w:rsidR="00FD099E" w:rsidRPr="009A443B">
        <w:rPr>
          <w:rFonts w:ascii="Arial" w:hAnsi="Arial" w:cs="Arial"/>
          <w:sz w:val="20"/>
          <w:szCs w:val="20"/>
        </w:rPr>
        <w:t xml:space="preserve"> plenamente facultado; con domicilio fiscal ubicado en: 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*, E-mail, *</w:t>
      </w:r>
      <w:r w:rsidR="009A443B">
        <w:rPr>
          <w:rFonts w:ascii="Arial" w:hAnsi="Arial" w:cs="Arial"/>
          <w:sz w:val="20"/>
          <w:szCs w:val="20"/>
        </w:rPr>
        <w:t xml:space="preserve"> </w:t>
      </w:r>
      <w:r w:rsidR="00FD099E" w:rsidRPr="009A443B">
        <w:rPr>
          <w:rFonts w:ascii="Arial" w:hAnsi="Arial" w:cs="Arial"/>
          <w:sz w:val="20"/>
          <w:szCs w:val="20"/>
        </w:rPr>
        <w:t>*</w:t>
      </w:r>
      <w:r w:rsidR="009A443B">
        <w:rPr>
          <w:rFonts w:ascii="Arial" w:hAnsi="Arial" w:cs="Arial"/>
          <w:sz w:val="20"/>
          <w:szCs w:val="20"/>
        </w:rPr>
        <w:t xml:space="preserve"> </w:t>
      </w:r>
      <w:r w:rsidR="00FD099E" w:rsidRPr="009A443B">
        <w:rPr>
          <w:rFonts w:ascii="Arial" w:hAnsi="Arial" w:cs="Arial"/>
          <w:sz w:val="20"/>
          <w:szCs w:val="20"/>
        </w:rPr>
        <w:t>*Tel. 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 comparezco y expongo:</w:t>
      </w:r>
    </w:p>
    <w:p w14:paraId="7B340D09" w14:textId="338960D6" w:rsidR="00FD099E" w:rsidRDefault="00FD099E" w:rsidP="00FD099E">
      <w:pPr>
        <w:jc w:val="both"/>
        <w:rPr>
          <w:rFonts w:ascii="Arial" w:hAnsi="Arial" w:cs="Arial"/>
          <w:sz w:val="20"/>
          <w:szCs w:val="20"/>
        </w:rPr>
      </w:pPr>
      <w:r w:rsidRPr="009A443B">
        <w:rPr>
          <w:rFonts w:ascii="Arial" w:hAnsi="Arial" w:cs="Arial"/>
          <w:sz w:val="20"/>
          <w:szCs w:val="20"/>
        </w:rPr>
        <w:t>Con fundamento en los artículos 1°, 35°, 36°, 36-A, 40°, 41°,</w:t>
      </w:r>
      <w:r w:rsidR="00F03ABF">
        <w:rPr>
          <w:rFonts w:ascii="Arial" w:hAnsi="Arial" w:cs="Arial"/>
          <w:sz w:val="20"/>
          <w:szCs w:val="20"/>
        </w:rPr>
        <w:t xml:space="preserve"> 43°, </w:t>
      </w:r>
      <w:r w:rsidRPr="009A443B">
        <w:rPr>
          <w:rFonts w:ascii="Arial" w:hAnsi="Arial" w:cs="Arial"/>
          <w:sz w:val="20"/>
          <w:szCs w:val="20"/>
        </w:rPr>
        <w:t xml:space="preserve"> 53° fracción II</w:t>
      </w:r>
      <w:r w:rsidR="00F03ABF">
        <w:rPr>
          <w:rFonts w:ascii="Arial" w:hAnsi="Arial" w:cs="Arial"/>
          <w:sz w:val="20"/>
          <w:szCs w:val="20"/>
        </w:rPr>
        <w:t xml:space="preserve">, 59° </w:t>
      </w:r>
      <w:r w:rsidR="00075ED7">
        <w:rPr>
          <w:rFonts w:ascii="Arial" w:hAnsi="Arial" w:cs="Arial"/>
          <w:sz w:val="20"/>
          <w:szCs w:val="20"/>
        </w:rPr>
        <w:t>fracción</w:t>
      </w:r>
      <w:bookmarkStart w:id="0" w:name="_GoBack"/>
      <w:bookmarkEnd w:id="0"/>
      <w:r w:rsidR="00F03ABF">
        <w:rPr>
          <w:rFonts w:ascii="Arial" w:hAnsi="Arial" w:cs="Arial"/>
          <w:sz w:val="20"/>
          <w:szCs w:val="20"/>
        </w:rPr>
        <w:t xml:space="preserve"> III, 81°, 91°, 162° fracción IV y VII</w:t>
      </w:r>
      <w:r w:rsidRPr="009A443B">
        <w:rPr>
          <w:rFonts w:ascii="Arial" w:hAnsi="Arial" w:cs="Arial"/>
          <w:sz w:val="20"/>
          <w:szCs w:val="20"/>
        </w:rPr>
        <w:t xml:space="preserve"> de la Ley Aduanera, su reglamento y las reglas generales para Comercio Exterior vigentes; 17°, fracción XIV y 18° de la Ley Federal para la Prevención e Identificación de Operaciones</w:t>
      </w:r>
      <w:r w:rsidR="000F2B13" w:rsidRPr="009A443B">
        <w:rPr>
          <w:rFonts w:ascii="Arial" w:hAnsi="Arial" w:cs="Arial"/>
          <w:sz w:val="20"/>
          <w:szCs w:val="20"/>
        </w:rPr>
        <w:t xml:space="preserve"> con Recursos de Procedencia Ilícita y de mas correlativos aplicables, su reglamento y sus Reglas de Carácter General vigentes; así como 2,546 y 2,547 del </w:t>
      </w:r>
      <w:r w:rsidR="009B4FC2" w:rsidRPr="009A443B">
        <w:rPr>
          <w:rFonts w:ascii="Arial" w:hAnsi="Arial" w:cs="Arial"/>
          <w:sz w:val="20"/>
          <w:szCs w:val="20"/>
        </w:rPr>
        <w:t>Código</w:t>
      </w:r>
      <w:r w:rsidR="000F2B13" w:rsidRPr="009A443B">
        <w:rPr>
          <w:rFonts w:ascii="Arial" w:hAnsi="Arial" w:cs="Arial"/>
          <w:sz w:val="20"/>
          <w:szCs w:val="20"/>
        </w:rPr>
        <w:t xml:space="preserve"> Civil en materia común y para toda la Republica en materia federal, y demás ordenamientos relativos y aplicables; le encomiendo a nombre y representación de mi representada para llevar a cabo el despacho aduanero de mercancías objeto de importación/exportación propiedad de mi representada, durante el periodo comprendido </w:t>
      </w:r>
      <w:r w:rsidR="000F2B13" w:rsidRPr="009A443B">
        <w:rPr>
          <w:rFonts w:ascii="Arial" w:hAnsi="Arial" w:cs="Arial"/>
          <w:b/>
          <w:sz w:val="20"/>
          <w:szCs w:val="20"/>
        </w:rPr>
        <w:t xml:space="preserve">del </w:t>
      </w:r>
      <w:proofErr w:type="spellStart"/>
      <w:r w:rsidR="00F03ABF">
        <w:rPr>
          <w:rFonts w:ascii="Arial" w:hAnsi="Arial" w:cs="Arial"/>
          <w:b/>
          <w:sz w:val="20"/>
          <w:szCs w:val="20"/>
        </w:rPr>
        <w:t>xxxxxxxx</w:t>
      </w:r>
      <w:proofErr w:type="spellEnd"/>
      <w:r w:rsidR="009A443B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="00F03ABF">
        <w:rPr>
          <w:rFonts w:ascii="Arial" w:hAnsi="Arial" w:cs="Arial"/>
          <w:b/>
          <w:sz w:val="20"/>
          <w:szCs w:val="20"/>
        </w:rPr>
        <w:t>xxxxxxxxxx</w:t>
      </w:r>
      <w:proofErr w:type="spellEnd"/>
      <w:r w:rsidR="009A443B">
        <w:rPr>
          <w:rFonts w:ascii="Arial" w:hAnsi="Arial" w:cs="Arial"/>
          <w:b/>
          <w:sz w:val="20"/>
          <w:szCs w:val="20"/>
        </w:rPr>
        <w:t xml:space="preserve"> </w:t>
      </w:r>
      <w:r w:rsidR="000F2B13" w:rsidRPr="009A443B">
        <w:rPr>
          <w:rFonts w:ascii="Arial" w:hAnsi="Arial" w:cs="Arial"/>
          <w:b/>
          <w:sz w:val="20"/>
          <w:szCs w:val="20"/>
        </w:rPr>
        <w:t xml:space="preserve">al </w:t>
      </w:r>
      <w:proofErr w:type="spellStart"/>
      <w:r w:rsidR="00F03ABF">
        <w:rPr>
          <w:rFonts w:ascii="Arial" w:hAnsi="Arial" w:cs="Arial"/>
          <w:b/>
          <w:sz w:val="20"/>
          <w:szCs w:val="20"/>
        </w:rPr>
        <w:t>xxxxxxxx</w:t>
      </w:r>
      <w:proofErr w:type="spellEnd"/>
      <w:r w:rsidR="000F2B13" w:rsidRPr="009A443B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="00F03ABF">
        <w:rPr>
          <w:rFonts w:ascii="Arial" w:hAnsi="Arial" w:cs="Arial"/>
          <w:b/>
          <w:sz w:val="20"/>
          <w:szCs w:val="20"/>
        </w:rPr>
        <w:t>xxxxxxxx</w:t>
      </w:r>
      <w:proofErr w:type="spellEnd"/>
      <w:r w:rsidR="009A443B" w:rsidRPr="009A443B">
        <w:rPr>
          <w:rFonts w:ascii="Arial" w:hAnsi="Arial" w:cs="Arial"/>
          <w:b/>
          <w:sz w:val="20"/>
          <w:szCs w:val="20"/>
        </w:rPr>
        <w:t xml:space="preserve"> del </w:t>
      </w:r>
      <w:r w:rsidR="00F03ABF">
        <w:rPr>
          <w:rFonts w:ascii="Arial" w:hAnsi="Arial" w:cs="Arial"/>
          <w:b/>
          <w:sz w:val="20"/>
          <w:szCs w:val="20"/>
        </w:rPr>
        <w:t>2026</w:t>
      </w:r>
      <w:r w:rsidR="000F2B13" w:rsidRPr="009A443B">
        <w:rPr>
          <w:rFonts w:ascii="Arial" w:hAnsi="Arial" w:cs="Arial"/>
          <w:sz w:val="20"/>
          <w:szCs w:val="20"/>
        </w:rPr>
        <w:t xml:space="preserve"> y hasta en tanto esta encomienda no le sea revocado por escrito.</w:t>
      </w:r>
    </w:p>
    <w:p w14:paraId="24884E39" w14:textId="31EE43D7" w:rsidR="00F03ABF" w:rsidRPr="009A443B" w:rsidRDefault="00F03ABF" w:rsidP="00FD099E">
      <w:pPr>
        <w:jc w:val="both"/>
        <w:rPr>
          <w:rFonts w:ascii="Arial" w:hAnsi="Arial" w:cs="Arial"/>
          <w:sz w:val="20"/>
          <w:szCs w:val="20"/>
        </w:rPr>
      </w:pPr>
      <w:r w:rsidRPr="00F03ABF">
        <w:rPr>
          <w:rFonts w:ascii="Arial" w:hAnsi="Arial" w:cs="Arial"/>
          <w:sz w:val="20"/>
          <w:szCs w:val="20"/>
        </w:rPr>
        <w:t>Para tales efectos,  recibirán en sus instalaciones</w:t>
      </w:r>
      <w:r>
        <w:rPr>
          <w:rFonts w:ascii="Arial" w:hAnsi="Arial" w:cs="Arial"/>
          <w:sz w:val="20"/>
          <w:szCs w:val="20"/>
        </w:rPr>
        <w:t xml:space="preserve"> y/o via </w:t>
      </w:r>
      <w:r w:rsidR="00BA6C0F">
        <w:rPr>
          <w:rFonts w:ascii="Arial" w:hAnsi="Arial" w:cs="Arial"/>
          <w:sz w:val="20"/>
          <w:szCs w:val="20"/>
        </w:rPr>
        <w:t>electrónica</w:t>
      </w:r>
      <w:r w:rsidRPr="00F03ABF">
        <w:rPr>
          <w:rFonts w:ascii="Arial" w:hAnsi="Arial" w:cs="Arial"/>
          <w:sz w:val="20"/>
          <w:szCs w:val="20"/>
        </w:rPr>
        <w:t xml:space="preserve"> las facturas comerciales, cartas de valor, catálogos descriptivos, certificados de análisis, documentos que comprueban el cumplimiento de las obligaciones en materias de regulaciones y restricciones no arancelarias, certificados de origen así como requisitos especiales, y toda aquella documentación que en su caso se requiera para la correcta fijación de las bases gravables, y la determinación de las contribuciones que deben pagarse, y por la cual nos responsabilizamos ilimitadamente en cuanto a  la exactitud de los datos que contengan y a la autenticidad o veracidad de los mismos, así como informarles sobre los valores comerciales, cargos, gastos adicionales y variaciones normales, de los descuentos y reducciones admisibles y de los porcentajes fijos de ajuste en los casos de vinculación comercial, financiera o de otra clase que influyan en el precio de los bienes que se declaran en los documentos o informaciones que les será proporcionados. Conocemos las consecuencias a que nos hacemos acreedores por falsear información.</w:t>
      </w:r>
    </w:p>
    <w:p w14:paraId="018EE268" w14:textId="7822A361" w:rsidR="00FD099E" w:rsidRPr="00007F13" w:rsidRDefault="009B4FC2" w:rsidP="00B657A7">
      <w:pPr>
        <w:jc w:val="both"/>
        <w:rPr>
          <w:rFonts w:ascii="Arial" w:hAnsi="Arial" w:cs="Arial"/>
          <w:sz w:val="20"/>
          <w:szCs w:val="20"/>
        </w:rPr>
      </w:pPr>
      <w:r w:rsidRPr="00007F13">
        <w:rPr>
          <w:rFonts w:ascii="Arial" w:hAnsi="Arial" w:cs="Arial"/>
          <w:sz w:val="20"/>
          <w:szCs w:val="20"/>
        </w:rPr>
        <w:t>Para los efectos del capitulo III de la Ley Aduanera vigente, los ajustes incrementables y no incrementables que se distingan del precio pagado se detallaran o especificarán en el CFDI o el documento equivalente según corresponda.</w:t>
      </w:r>
    </w:p>
    <w:p w14:paraId="09DE64C1" w14:textId="7C87C556" w:rsidR="009B4FC2" w:rsidRPr="00007F13" w:rsidRDefault="009B4FC2" w:rsidP="00B657A7">
      <w:pPr>
        <w:jc w:val="both"/>
        <w:rPr>
          <w:rFonts w:ascii="Arial" w:hAnsi="Arial" w:cs="Arial"/>
          <w:sz w:val="20"/>
          <w:szCs w:val="20"/>
        </w:rPr>
      </w:pPr>
      <w:r w:rsidRPr="00007F13">
        <w:rPr>
          <w:rFonts w:ascii="Arial" w:hAnsi="Arial" w:cs="Arial"/>
          <w:sz w:val="20"/>
          <w:szCs w:val="20"/>
        </w:rPr>
        <w:t xml:space="preserve">Bajo protesta de decir verdad </w:t>
      </w:r>
      <w:r w:rsidR="00527C06" w:rsidRPr="00007F13">
        <w:rPr>
          <w:rFonts w:ascii="Arial" w:hAnsi="Arial" w:cs="Arial"/>
          <w:sz w:val="20"/>
          <w:szCs w:val="20"/>
        </w:rPr>
        <w:t>manifiesto que</w:t>
      </w:r>
      <w:r w:rsidRPr="00007F13">
        <w:rPr>
          <w:rFonts w:ascii="Arial" w:hAnsi="Arial" w:cs="Arial"/>
          <w:sz w:val="20"/>
          <w:szCs w:val="20"/>
        </w:rPr>
        <w:t xml:space="preserve"> la razón social de la empresa, el domicilio fiscal y el R.F.C. de la misma</w:t>
      </w:r>
      <w:r w:rsidR="00527C06" w:rsidRPr="00007F13">
        <w:rPr>
          <w:rFonts w:ascii="Arial" w:hAnsi="Arial" w:cs="Arial"/>
          <w:sz w:val="20"/>
          <w:szCs w:val="20"/>
        </w:rPr>
        <w:t xml:space="preserve"> no han sido modificados ante la autoridad fiscal, al momento de ser enviada esta encomienda, así como tampoco la representación legal conferida al suscrito no ha sido revocada ni modificada total o parcialmente a la fecha. En caso de que esto ocurriera, me obligo a informarle de inmediato y me deslindo a usted de cualquier responsabilidad en caso de no hacerlo oportunamente, de conformidad a lo establecido en el articulo 54 de la Ley Aduanera en vigor.</w:t>
      </w:r>
    </w:p>
    <w:p w14:paraId="1169AE96" w14:textId="3DD066AE" w:rsidR="00527C06" w:rsidRPr="00007F13" w:rsidRDefault="00527C06" w:rsidP="00B657A7">
      <w:pPr>
        <w:jc w:val="both"/>
        <w:rPr>
          <w:rFonts w:ascii="Arial" w:hAnsi="Arial" w:cs="Arial"/>
          <w:sz w:val="20"/>
          <w:szCs w:val="20"/>
        </w:rPr>
      </w:pPr>
      <w:r w:rsidRPr="00007F13">
        <w:rPr>
          <w:rFonts w:ascii="Arial" w:hAnsi="Arial" w:cs="Arial"/>
          <w:sz w:val="20"/>
          <w:szCs w:val="20"/>
        </w:rPr>
        <w:lastRenderedPageBreak/>
        <w:t>Asimismo, de conformidad con los artículos 31° del código Fiscal de la Federación vigente y 29° de su reglamento, me obligo a informarle oportunamente de cualquier aviso o modificación</w:t>
      </w:r>
      <w:r w:rsidR="009A443B">
        <w:rPr>
          <w:rFonts w:ascii="Arial" w:hAnsi="Arial" w:cs="Arial"/>
          <w:sz w:val="20"/>
          <w:szCs w:val="20"/>
        </w:rPr>
        <w:t xml:space="preserve"> al RFC de mi representada</w:t>
      </w:r>
      <w:r w:rsidRPr="00007F13">
        <w:rPr>
          <w:rFonts w:ascii="Arial" w:hAnsi="Arial" w:cs="Arial"/>
          <w:sz w:val="20"/>
          <w:szCs w:val="20"/>
        </w:rPr>
        <w:t>. en caso contra</w:t>
      </w:r>
      <w:r w:rsidR="00C6744E" w:rsidRPr="00007F13">
        <w:rPr>
          <w:rFonts w:ascii="Arial" w:hAnsi="Arial" w:cs="Arial"/>
          <w:sz w:val="20"/>
          <w:szCs w:val="20"/>
        </w:rPr>
        <w:t>r</w:t>
      </w:r>
      <w:r w:rsidRPr="00007F13">
        <w:rPr>
          <w:rFonts w:ascii="Arial" w:hAnsi="Arial" w:cs="Arial"/>
          <w:sz w:val="20"/>
          <w:szCs w:val="20"/>
        </w:rPr>
        <w:t>io, lo deslindo de cualquier responsabilidad de conformidad a lo establecido en el articulo 54° de la Ley Aduanera en vigor.</w:t>
      </w:r>
    </w:p>
    <w:p w14:paraId="5247B7B5" w14:textId="3DAE70E0" w:rsidR="00527C06" w:rsidRDefault="00527C06" w:rsidP="00B657A7">
      <w:pPr>
        <w:jc w:val="both"/>
        <w:rPr>
          <w:rFonts w:ascii="Arial" w:hAnsi="Arial" w:cs="Arial"/>
          <w:sz w:val="20"/>
          <w:szCs w:val="20"/>
        </w:rPr>
      </w:pPr>
      <w:r w:rsidRPr="00007F13">
        <w:rPr>
          <w:rFonts w:ascii="Arial" w:hAnsi="Arial" w:cs="Arial"/>
          <w:sz w:val="20"/>
          <w:szCs w:val="20"/>
        </w:rPr>
        <w:t xml:space="preserve">Finalmente, manifiesto que conozco las sanciones a que se hacen acreedores aquellos que, a sabiendas, declaren como ciertos hechos falsos ante cualquier autoridad </w:t>
      </w:r>
      <w:r w:rsidR="00B657A7" w:rsidRPr="00007F13">
        <w:rPr>
          <w:rFonts w:ascii="Arial" w:hAnsi="Arial" w:cs="Arial"/>
          <w:sz w:val="20"/>
          <w:szCs w:val="20"/>
        </w:rPr>
        <w:t>administrativa</w:t>
      </w:r>
      <w:r w:rsidRPr="00007F13">
        <w:rPr>
          <w:rFonts w:ascii="Arial" w:hAnsi="Arial" w:cs="Arial"/>
          <w:sz w:val="20"/>
          <w:szCs w:val="20"/>
        </w:rPr>
        <w:t xml:space="preserve"> o judicial. </w:t>
      </w:r>
    </w:p>
    <w:p w14:paraId="3A1F86D9" w14:textId="317C4099" w:rsidR="00007F13" w:rsidRDefault="00007F13" w:rsidP="00B657A7">
      <w:pPr>
        <w:jc w:val="both"/>
        <w:rPr>
          <w:rFonts w:ascii="Arial" w:hAnsi="Arial" w:cs="Arial"/>
          <w:sz w:val="20"/>
          <w:szCs w:val="20"/>
        </w:rPr>
      </w:pPr>
    </w:p>
    <w:p w14:paraId="06C6F824" w14:textId="77777777" w:rsidR="009A443B" w:rsidRDefault="009A443B" w:rsidP="00B657A7">
      <w:pPr>
        <w:jc w:val="both"/>
        <w:rPr>
          <w:rFonts w:ascii="Arial" w:hAnsi="Arial" w:cs="Arial"/>
          <w:sz w:val="20"/>
          <w:szCs w:val="20"/>
        </w:rPr>
      </w:pPr>
    </w:p>
    <w:p w14:paraId="16E5D926" w14:textId="77777777" w:rsidR="009A443B" w:rsidRPr="00276D18" w:rsidRDefault="009A443B" w:rsidP="009A443B">
      <w:pPr>
        <w:jc w:val="center"/>
        <w:rPr>
          <w:rFonts w:ascii="Arial Narrow" w:eastAsia="Arial Unicode MS" w:hAnsi="Arial Narrow" w:cs="Arial Unicode MS"/>
          <w:b/>
        </w:rPr>
      </w:pPr>
      <w:r w:rsidRPr="00276D18">
        <w:rPr>
          <w:rFonts w:ascii="Arial Narrow" w:eastAsia="Arial Unicode MS" w:hAnsi="Arial Narrow" w:cs="Arial Unicode MS"/>
          <w:b/>
        </w:rPr>
        <w:t>Atentamente</w:t>
      </w:r>
    </w:p>
    <w:p w14:paraId="6EBC3756" w14:textId="77777777" w:rsidR="009A443B" w:rsidRPr="00276D18" w:rsidRDefault="009A443B" w:rsidP="009A443B">
      <w:pPr>
        <w:jc w:val="center"/>
        <w:rPr>
          <w:rFonts w:ascii="Arial Narrow" w:eastAsia="Arial Unicode MS" w:hAnsi="Arial Narrow" w:cs="Arial Unicode MS"/>
          <w:b/>
        </w:rPr>
      </w:pPr>
      <w:r w:rsidRPr="00276D18">
        <w:rPr>
          <w:rFonts w:ascii="Arial Narrow" w:eastAsia="Arial Unicode MS" w:hAnsi="Arial Narrow" w:cs="Arial Unicode MS"/>
          <w:b/>
        </w:rPr>
        <w:t>_________________________________</w:t>
      </w:r>
    </w:p>
    <w:p w14:paraId="45A3CFC2" w14:textId="27F72E0D" w:rsidR="009A443B" w:rsidRPr="009A443B" w:rsidRDefault="009A443B" w:rsidP="009A443B">
      <w:pPr>
        <w:pStyle w:val="Sinespaciado"/>
        <w:jc w:val="center"/>
        <w:rPr>
          <w:rFonts w:eastAsia="Arial Unicode MS" w:cs="Arial Unicode MS"/>
          <w:b/>
        </w:rPr>
      </w:pPr>
      <w:r w:rsidRPr="009A443B">
        <w:rPr>
          <w:b/>
          <w:lang w:eastAsia="es-MX"/>
        </w:rPr>
        <w:t>Nombre del Representante Legal</w:t>
      </w:r>
    </w:p>
    <w:p w14:paraId="38662682" w14:textId="77777777" w:rsidR="009A443B" w:rsidRPr="009A443B" w:rsidRDefault="009A443B" w:rsidP="009A443B">
      <w:pPr>
        <w:pStyle w:val="Sinespaciado"/>
        <w:jc w:val="center"/>
        <w:rPr>
          <w:rFonts w:eastAsia="Arial Unicode MS" w:cs="Arial Unicode MS"/>
          <w:b/>
        </w:rPr>
      </w:pPr>
      <w:r w:rsidRPr="009A443B">
        <w:rPr>
          <w:b/>
          <w:lang w:eastAsia="es-MX"/>
        </w:rPr>
        <w:t>RFC del representante legal</w:t>
      </w:r>
    </w:p>
    <w:p w14:paraId="41E02BAF" w14:textId="77777777" w:rsidR="009A443B" w:rsidRPr="008F4F17" w:rsidRDefault="009A443B" w:rsidP="009A443B">
      <w:pPr>
        <w:pStyle w:val="Sinespaciado"/>
        <w:jc w:val="center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>Representante Legal</w:t>
      </w:r>
    </w:p>
    <w:p w14:paraId="5987DC52" w14:textId="79F2F858" w:rsidR="00C6744E" w:rsidRPr="00007F13" w:rsidRDefault="00C6744E" w:rsidP="00C6744E">
      <w:pPr>
        <w:rPr>
          <w:rFonts w:ascii="Arial" w:hAnsi="Arial" w:cs="Arial"/>
          <w:sz w:val="20"/>
          <w:szCs w:val="20"/>
        </w:rPr>
      </w:pPr>
    </w:p>
    <w:sectPr w:rsidR="00C6744E" w:rsidRPr="00007F13" w:rsidSect="00BA6C0F">
      <w:headerReference w:type="default" r:id="rId6"/>
      <w:pgSz w:w="12240" w:h="15840"/>
      <w:pgMar w:top="147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C34F1" w14:textId="77777777" w:rsidR="008D1C20" w:rsidRDefault="008D1C20" w:rsidP="00B657A7">
      <w:pPr>
        <w:spacing w:after="0" w:line="240" w:lineRule="auto"/>
      </w:pPr>
      <w:r>
        <w:separator/>
      </w:r>
    </w:p>
  </w:endnote>
  <w:endnote w:type="continuationSeparator" w:id="0">
    <w:p w14:paraId="02F02938" w14:textId="77777777" w:rsidR="008D1C20" w:rsidRDefault="008D1C20" w:rsidP="00B6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1E077" w14:textId="77777777" w:rsidR="008D1C20" w:rsidRDefault="008D1C20" w:rsidP="00B657A7">
      <w:pPr>
        <w:spacing w:after="0" w:line="240" w:lineRule="auto"/>
      </w:pPr>
      <w:r>
        <w:separator/>
      </w:r>
    </w:p>
  </w:footnote>
  <w:footnote w:type="continuationSeparator" w:id="0">
    <w:p w14:paraId="1D6E4E4A" w14:textId="77777777" w:rsidR="008D1C20" w:rsidRDefault="008D1C20" w:rsidP="00B6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2FED9" w14:textId="3660DAB4" w:rsidR="00C6744E" w:rsidRDefault="00C6744E" w:rsidP="00C6744E">
    <w:pPr>
      <w:pStyle w:val="Encabezado"/>
      <w:jc w:val="center"/>
    </w:pPr>
    <w:r>
      <w:t>CARTA ENCOMIENDA (HOJA MEMBRETADA)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A3"/>
    <w:rsid w:val="00007F13"/>
    <w:rsid w:val="00075ED7"/>
    <w:rsid w:val="000F2B13"/>
    <w:rsid w:val="00263356"/>
    <w:rsid w:val="004A7F98"/>
    <w:rsid w:val="00527C06"/>
    <w:rsid w:val="005845A3"/>
    <w:rsid w:val="00665893"/>
    <w:rsid w:val="00696A53"/>
    <w:rsid w:val="008D1C20"/>
    <w:rsid w:val="008E02DD"/>
    <w:rsid w:val="009A443B"/>
    <w:rsid w:val="009B4FC2"/>
    <w:rsid w:val="009E7CFD"/>
    <w:rsid w:val="00B657A7"/>
    <w:rsid w:val="00B806CC"/>
    <w:rsid w:val="00BA6C0F"/>
    <w:rsid w:val="00C6744E"/>
    <w:rsid w:val="00D313C3"/>
    <w:rsid w:val="00E41F16"/>
    <w:rsid w:val="00F03ABF"/>
    <w:rsid w:val="00FB61DC"/>
    <w:rsid w:val="00FD099E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24CD"/>
  <w15:chartTrackingRefBased/>
  <w15:docId w15:val="{FB88E434-7C0F-4F61-A0E6-177AE822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4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4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4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4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4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4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4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4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4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ocedimientosSGI">
    <w:name w:val="Procedimientos SGI"/>
    <w:basedOn w:val="Prrafodelista"/>
    <w:link w:val="ProcedimientosSGICar"/>
    <w:qFormat/>
    <w:rsid w:val="004A7F98"/>
    <w:pPr>
      <w:tabs>
        <w:tab w:val="left" w:pos="1545"/>
      </w:tabs>
      <w:spacing w:after="20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ProcedimientosSGICar">
    <w:name w:val="Procedimientos SGI Car"/>
    <w:basedOn w:val="Fuentedeprrafopredeter"/>
    <w:link w:val="ProcedimientosSGI"/>
    <w:rsid w:val="004A7F98"/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4A7F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84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4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4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45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45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45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45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45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45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4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4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4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4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45A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845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4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45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45A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65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7A7"/>
  </w:style>
  <w:style w:type="paragraph" w:styleId="Piedepgina">
    <w:name w:val="footer"/>
    <w:basedOn w:val="Normal"/>
    <w:link w:val="PiedepginaCar"/>
    <w:uiPriority w:val="99"/>
    <w:unhideWhenUsed/>
    <w:rsid w:val="00B65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7A7"/>
  </w:style>
  <w:style w:type="table" w:styleId="Tablaconcuadrcula">
    <w:name w:val="Table Grid"/>
    <w:basedOn w:val="Tablanormal"/>
    <w:uiPriority w:val="39"/>
    <w:rsid w:val="00C6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A443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3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Ivonne Rivera Norato</dc:creator>
  <cp:keywords/>
  <dc:description/>
  <cp:lastModifiedBy>LogisticaJH4</cp:lastModifiedBy>
  <cp:revision>10</cp:revision>
  <cp:lastPrinted>2025-12-17T23:23:00Z</cp:lastPrinted>
  <dcterms:created xsi:type="dcterms:W3CDTF">2024-03-20T21:32:00Z</dcterms:created>
  <dcterms:modified xsi:type="dcterms:W3CDTF">2025-12-20T17:38:00Z</dcterms:modified>
</cp:coreProperties>
</file>